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2695" w:rsidRDefault="00822695" w:rsidP="00822695">
      <w:pPr>
        <w:pStyle w:val="1"/>
        <w:jc w:val="center"/>
      </w:pPr>
      <w:r>
        <w:t>ПАМЯТКА для РОДИТЕЛЕЙ по УМК</w:t>
      </w:r>
    </w:p>
    <w:p w:rsidR="00822695" w:rsidRDefault="00822695" w:rsidP="00822695">
      <w:pPr>
        <w:pStyle w:val="a3"/>
      </w:pPr>
      <w:r>
        <w:t xml:space="preserve"> В феврале 2012 года состоялось совещание по вопросу реализации новых подходов к обучению родному языку в дошкольных образовательных учреждениях, которое дало старт новой программе обучения детей государственным языкам Республики Татарстан. </w:t>
      </w:r>
    </w:p>
    <w:p w:rsidR="00822695" w:rsidRDefault="00822695" w:rsidP="00822695">
      <w:pPr>
        <w:spacing w:before="100" w:beforeAutospacing="1" w:after="100" w:afterAutospacing="1"/>
      </w:pPr>
      <w:r>
        <w:t xml:space="preserve">«Важно, чтобы мы скорее дали возможность нашим самым юным татарстанцам в детских садах возможность изучать эти языки. Это не только богатство, которое мы приобретаем в свои юные годы, но и хороший старт для школьного этапа, для этапа обучения в вузах, чтобы те сложности, которые иногда испытывают дети при изучении государственных языков в наших школах, как русского, так и татарского, для них проходили проще», - сказал </w:t>
      </w:r>
      <w:proofErr w:type="spellStart"/>
      <w:r>
        <w:t>И.Халиков</w:t>
      </w:r>
      <w:proofErr w:type="spellEnd"/>
      <w:r>
        <w:t>.</w:t>
      </w:r>
    </w:p>
    <w:p w:rsidR="00822695" w:rsidRDefault="00822695" w:rsidP="00822695">
      <w:pPr>
        <w:spacing w:before="100" w:beforeAutospacing="1" w:after="100" w:afterAutospacing="1"/>
      </w:pPr>
      <w:r>
        <w:t xml:space="preserve">Было отмечено, что дети должны не просто заниматься по очередной методике, а чтобы они в первую очередь испытывали интерес, для этого надо ввести в обучение игры, сказки, мультфильмы, использование </w:t>
      </w:r>
      <w:proofErr w:type="spellStart"/>
      <w:r>
        <w:t>мультимедийных</w:t>
      </w:r>
      <w:proofErr w:type="spellEnd"/>
      <w:r>
        <w:t xml:space="preserve"> средств, возможностей телевидения и Интернета. </w:t>
      </w:r>
    </w:p>
    <w:p w:rsidR="00822695" w:rsidRDefault="00822695" w:rsidP="00822695">
      <w:pPr>
        <w:spacing w:before="100" w:beforeAutospacing="1" w:after="100" w:afterAutospacing="1"/>
      </w:pPr>
      <w:r>
        <w:t xml:space="preserve">Необходимо, чтобы язык преподавался как средство общения, как инструмент жизни людей, особенно в младшем возрасте. </w:t>
      </w:r>
    </w:p>
    <w:p w:rsidR="00822695" w:rsidRDefault="00822695" w:rsidP="00822695">
      <w:pPr>
        <w:spacing w:before="100" w:beforeAutospacing="1" w:after="100" w:afterAutospacing="1"/>
      </w:pPr>
      <w:r>
        <w:t xml:space="preserve">«Говоря о новой методике преподавания, мы симметрично говорим о русском языке для </w:t>
      </w:r>
      <w:proofErr w:type="spellStart"/>
      <w:r>
        <w:t>татароязычных</w:t>
      </w:r>
      <w:proofErr w:type="spellEnd"/>
      <w:r>
        <w:t xml:space="preserve"> семей и татарском языке для детей из русскоязычных семей. Важно, чтобы все дети хорошо владели обоими языками», - подчеркнул министр.</w:t>
      </w:r>
    </w:p>
    <w:p w:rsidR="00822695" w:rsidRDefault="00822695" w:rsidP="00822695">
      <w:pPr>
        <w:spacing w:before="100" w:beforeAutospacing="1" w:after="100" w:afterAutospacing="1"/>
      </w:pPr>
      <w:r>
        <w:t xml:space="preserve">Установлено определённое количество изучаемых татарских слов по возрастным группам. Средняя группа- 62 слова; старшая группа- +45 слов; подготовительная группа- +60 слов и в итоге выпускник ДОУ должен знать 167 слов, а уже в 4 классе школы в их словарном запасе должно быть 1167 слов. </w:t>
      </w:r>
    </w:p>
    <w:p w:rsidR="00822695" w:rsidRDefault="00822695" w:rsidP="00822695">
      <w:pPr>
        <w:spacing w:before="100" w:beforeAutospacing="1" w:after="100" w:afterAutospacing="1"/>
      </w:pPr>
      <w:r>
        <w:t xml:space="preserve">Для обучения в детских садах был составлен учебно-методический комплект, куда вошли сборники художественных произведений для воспитателей и родителей, а также комплекты аудио- и видеоматериалов на татарском и русском языках. Были разработаны: мультфильмы на татарском языке, анимационные сюжеты, познавательные передачи для канала «ТНВ», все эти материалы размещаются на сайте министерства. Кроме того, на татарский язык были переведены популярные мультфильмы, создан комплект дисков с музыкальными сказками, и детскими песнями. </w:t>
      </w:r>
    </w:p>
    <w:p w:rsidR="00822695" w:rsidRDefault="00822695" w:rsidP="00822695">
      <w:pPr>
        <w:spacing w:before="100" w:beforeAutospacing="1" w:after="100" w:afterAutospacing="1"/>
      </w:pPr>
      <w:r>
        <w:t xml:space="preserve">Все методические пособия для малышей сделаны в одном стиле, так как все должно быть сделано, по его мнению, «не только профессионально, но и красиво». </w:t>
      </w:r>
    </w:p>
    <w:p w:rsidR="00822695" w:rsidRDefault="00822695" w:rsidP="00822695">
      <w:pPr>
        <w:spacing w:before="100" w:beforeAutospacing="1" w:after="100" w:afterAutospacing="1"/>
      </w:pPr>
      <w:r>
        <w:t xml:space="preserve">Была проведена профессиональная подготовка воспитателей в условиях двуязычия для работы с новым материалом. Воспитатели, которые не владеют татарским языком прошли курс обучения татарскому языку и сдали тестирование. Идет материально-техническое оснащение дошкольных учреждений </w:t>
      </w:r>
      <w:proofErr w:type="spellStart"/>
      <w:r>
        <w:t>мультимедийными</w:t>
      </w:r>
      <w:proofErr w:type="spellEnd"/>
      <w:r>
        <w:t xml:space="preserve"> проекторами, ноутбуками, экранами для того, чтобы использовать разработанные учебно-методические комплекты.</w:t>
      </w:r>
    </w:p>
    <w:p w:rsidR="00822695" w:rsidRDefault="00822695" w:rsidP="00822695">
      <w:pPr>
        <w:spacing w:before="100" w:beforeAutospacing="1" w:after="100" w:afterAutospacing="1"/>
      </w:pPr>
      <w:r>
        <w:t xml:space="preserve">Ильдар </w:t>
      </w:r>
      <w:proofErr w:type="spellStart"/>
      <w:r>
        <w:t>Халиков</w:t>
      </w:r>
      <w:proofErr w:type="spellEnd"/>
      <w:r>
        <w:t xml:space="preserve"> отметил, что в процессе внедрения программы должны активно участвовать воспитатели, родители. Все материалы доступны родителям на сайте министерства, а также в социальных сетях.</w:t>
      </w:r>
    </w:p>
    <w:p w:rsidR="007C07CC" w:rsidRDefault="007C07CC"/>
    <w:sectPr w:rsidR="007C07CC" w:rsidSect="00822695">
      <w:pgSz w:w="11906" w:h="16838"/>
      <w:pgMar w:top="540" w:right="566" w:bottom="719" w:left="9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characterSpacingControl w:val="doNotCompress"/>
  <w:compat/>
  <w:rsids>
    <w:rsidRoot w:val="00822695"/>
    <w:rsid w:val="00682780"/>
    <w:rsid w:val="007C07CC"/>
    <w:rsid w:val="00822695"/>
    <w:rsid w:val="008C73FA"/>
    <w:rsid w:val="00AD37B9"/>
    <w:rsid w:val="00E472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qFormat/>
    <w:rsid w:val="00822695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rmal (Web)"/>
    <w:basedOn w:val="a"/>
    <w:rsid w:val="00822695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705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593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429</Words>
  <Characters>2446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2870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Sasha</dc:creator>
  <cp:lastModifiedBy>User</cp:lastModifiedBy>
  <cp:revision>2</cp:revision>
  <dcterms:created xsi:type="dcterms:W3CDTF">2015-10-31T12:13:00Z</dcterms:created>
  <dcterms:modified xsi:type="dcterms:W3CDTF">2015-10-31T12:13:00Z</dcterms:modified>
</cp:coreProperties>
</file>